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8BEE" w14:textId="77777777" w:rsidR="00444BEB" w:rsidRDefault="00444BEB" w:rsidP="00790B0F"/>
    <w:p w14:paraId="69D6A792" w14:textId="5B2284E0" w:rsidR="00A86922" w:rsidRDefault="00A86922" w:rsidP="00A86922">
      <w:pPr>
        <w:spacing w:after="0"/>
        <w:rPr>
          <w:b/>
          <w:bCs/>
        </w:rPr>
      </w:pPr>
      <w:r w:rsidRPr="00A86922">
        <w:rPr>
          <w:b/>
          <w:bCs/>
        </w:rPr>
        <w:t>Email Copy</w:t>
      </w:r>
      <w:r>
        <w:rPr>
          <w:b/>
          <w:bCs/>
        </w:rPr>
        <w:t>:</w:t>
      </w:r>
    </w:p>
    <w:p w14:paraId="63B41FB0" w14:textId="77777777" w:rsidR="00A86922" w:rsidRPr="00A86922" w:rsidRDefault="00A86922" w:rsidP="00A869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 w:rsidRPr="00A86922">
        <w:rPr>
          <w:rFonts w:ascii="Arial" w:hAnsi="Arial" w:cs="Arial"/>
          <w:i/>
          <w:iCs/>
          <w:color w:val="000000"/>
          <w:sz w:val="22"/>
          <w:szCs w:val="22"/>
        </w:rPr>
        <w:t>Help spread the word about your subscription and encourage users to register.</w:t>
      </w:r>
    </w:p>
    <w:p w14:paraId="56507DA2" w14:textId="77777777" w:rsidR="00A86922" w:rsidRPr="00A86922" w:rsidRDefault="00A86922" w:rsidP="00A86922">
      <w:pPr>
        <w:spacing w:after="0"/>
      </w:pPr>
    </w:p>
    <w:p w14:paraId="6AE78C8A" w14:textId="77777777" w:rsidR="00A86922" w:rsidRPr="00A86922" w:rsidRDefault="00A86922" w:rsidP="00A86922">
      <w:pPr>
        <w:spacing w:after="0"/>
      </w:pPr>
    </w:p>
    <w:p w14:paraId="500777AD" w14:textId="77777777" w:rsidR="00A86922" w:rsidRPr="00A86922" w:rsidRDefault="00A86922" w:rsidP="00A86922">
      <w:pPr>
        <w:spacing w:after="0"/>
      </w:pPr>
      <w:r w:rsidRPr="00A86922">
        <w:rPr>
          <w:b/>
          <w:bCs/>
        </w:rPr>
        <w:t>TOUCH 1</w:t>
      </w:r>
    </w:p>
    <w:p w14:paraId="49871744" w14:textId="603F130B" w:rsidR="00A86922" w:rsidRPr="00A86922" w:rsidRDefault="00A86922" w:rsidP="00A86922">
      <w:pPr>
        <w:spacing w:after="0"/>
      </w:pPr>
      <w:r w:rsidRPr="00A86922">
        <w:rPr>
          <w:i/>
          <w:iCs/>
        </w:rPr>
        <w:t>Subject Line</w:t>
      </w:r>
      <w:r w:rsidRPr="00A86922">
        <w:t>: [</w:t>
      </w:r>
      <w:r w:rsidR="00D66D7B">
        <w:t xml:space="preserve">YOUR </w:t>
      </w:r>
      <w:r w:rsidRPr="00A86922">
        <w:t xml:space="preserve">COMPANY NAME] Now Has Access to IEEE </w:t>
      </w:r>
      <w:proofErr w:type="spellStart"/>
      <w:r w:rsidRPr="00A86922">
        <w:t>DiscoveryPoint</w:t>
      </w:r>
      <w:proofErr w:type="spellEnd"/>
      <w:r w:rsidRPr="00A86922">
        <w:t xml:space="preserve"> for Communications!</w:t>
      </w:r>
    </w:p>
    <w:p w14:paraId="5E94695D" w14:textId="77777777" w:rsidR="00A86922" w:rsidRPr="00A86922" w:rsidRDefault="00A86922" w:rsidP="00A86922">
      <w:pPr>
        <w:spacing w:after="0"/>
      </w:pPr>
    </w:p>
    <w:p w14:paraId="7E9AF092" w14:textId="77777777" w:rsidR="00A86922" w:rsidRPr="00A86922" w:rsidRDefault="00A86922" w:rsidP="00A86922">
      <w:pPr>
        <w:spacing w:after="0"/>
      </w:pPr>
      <w:r w:rsidRPr="00A86922">
        <w:t>Dear colleague,</w:t>
      </w:r>
    </w:p>
    <w:p w14:paraId="190BFE70" w14:textId="77777777" w:rsidR="00A86922" w:rsidRPr="00A86922" w:rsidRDefault="00A86922" w:rsidP="00A86922">
      <w:pPr>
        <w:spacing w:after="0"/>
      </w:pPr>
    </w:p>
    <w:p w14:paraId="7C2CC9A7" w14:textId="607C548E" w:rsidR="00A86922" w:rsidRPr="00A86922" w:rsidRDefault="00A86922" w:rsidP="00A86922">
      <w:pPr>
        <w:spacing w:after="0"/>
      </w:pPr>
      <w:r w:rsidRPr="00A86922">
        <w:t>[</w:t>
      </w:r>
      <w:r w:rsidR="00D66D7B">
        <w:t xml:space="preserve">YOUR </w:t>
      </w:r>
      <w:r w:rsidRPr="00A86922">
        <w:t xml:space="preserve">COMPANY NAME] management is excited to announce that our organization now has access to IEEE </w:t>
      </w:r>
      <w:proofErr w:type="spellStart"/>
      <w:r w:rsidRPr="00A86922">
        <w:t>DiscoveryPoint</w:t>
      </w:r>
      <w:proofErr w:type="spellEnd"/>
      <w:r w:rsidRPr="00A86922">
        <w:t xml:space="preserve"> for Communications, a robust tool that allows you to search research documents, industry standards, parts and component data from leading vendors, white papers, and more – all in a single platform.</w:t>
      </w:r>
    </w:p>
    <w:p w14:paraId="5D4109FF" w14:textId="77777777" w:rsidR="00A86922" w:rsidRPr="00A86922" w:rsidRDefault="00A86922" w:rsidP="00A86922">
      <w:pPr>
        <w:spacing w:after="0"/>
      </w:pPr>
    </w:p>
    <w:p w14:paraId="23295F12" w14:textId="77777777" w:rsidR="00A86922" w:rsidRPr="00A86922" w:rsidRDefault="00A86922" w:rsidP="00A86922">
      <w:pPr>
        <w:spacing w:after="0"/>
      </w:pPr>
      <w:r w:rsidRPr="00A86922">
        <w:rPr>
          <w:b/>
          <w:bCs/>
        </w:rPr>
        <w:t xml:space="preserve">IEEE </w:t>
      </w:r>
      <w:proofErr w:type="spellStart"/>
      <w:r w:rsidRPr="00A86922">
        <w:rPr>
          <w:b/>
          <w:bCs/>
        </w:rPr>
        <w:t>DiscoveryPoint</w:t>
      </w:r>
      <w:proofErr w:type="spellEnd"/>
      <w:r w:rsidRPr="00A86922">
        <w:rPr>
          <w:b/>
          <w:bCs/>
        </w:rPr>
        <w:t xml:space="preserve"> for Communications</w:t>
      </w:r>
      <w:r w:rsidRPr="00A86922">
        <w:t xml:space="preserve"> was created to be the one platform for time-strapped engineers in communications to easily find reliable product design and development solutions, and ultimately, improve their workflow.</w:t>
      </w:r>
    </w:p>
    <w:p w14:paraId="0530EA71" w14:textId="77777777" w:rsidR="00A86922" w:rsidRPr="00A86922" w:rsidRDefault="00A86922" w:rsidP="00A86922">
      <w:pPr>
        <w:spacing w:after="0"/>
      </w:pPr>
    </w:p>
    <w:p w14:paraId="409EADAB" w14:textId="77777777" w:rsidR="00A86922" w:rsidRPr="00A86922" w:rsidRDefault="00A86922" w:rsidP="00A86922">
      <w:pPr>
        <w:spacing w:after="0"/>
      </w:pPr>
      <w:r w:rsidRPr="00A86922">
        <w:rPr>
          <w:b/>
          <w:bCs/>
        </w:rPr>
        <w:t xml:space="preserve">To access our </w:t>
      </w:r>
      <w:proofErr w:type="gramStart"/>
      <w:r w:rsidRPr="00A86922">
        <w:rPr>
          <w:b/>
          <w:bCs/>
        </w:rPr>
        <w:t>subscription ,</w:t>
      </w:r>
      <w:proofErr w:type="gramEnd"/>
      <w:r w:rsidRPr="00A86922">
        <w:rPr>
          <w:b/>
          <w:bCs/>
        </w:rPr>
        <w:t xml:space="preserve"> new users will need to register with their [Company Name] email address and create their own accounts at:</w:t>
      </w:r>
      <w:hyperlink r:id="rId8" w:history="1">
        <w:r w:rsidRPr="00A86922">
          <w:rPr>
            <w:rStyle w:val="Hyperlink"/>
            <w:b/>
            <w:bCs/>
          </w:rPr>
          <w:t xml:space="preserve"> https://discoverypoint-comms.ieee.org/signup.php</w:t>
        </w:r>
      </w:hyperlink>
      <w:r w:rsidRPr="00A86922">
        <w:rPr>
          <w:b/>
          <w:bCs/>
        </w:rPr>
        <w:t>.</w:t>
      </w:r>
    </w:p>
    <w:p w14:paraId="227950F0" w14:textId="77777777" w:rsidR="00A86922" w:rsidRPr="00A86922" w:rsidRDefault="00A86922" w:rsidP="00A86922">
      <w:pPr>
        <w:spacing w:after="0"/>
      </w:pPr>
    </w:p>
    <w:p w14:paraId="2322DC88" w14:textId="38FDF7C2" w:rsidR="00A86922" w:rsidRPr="00A86922" w:rsidRDefault="00A86922" w:rsidP="00A86922">
      <w:pPr>
        <w:spacing w:after="0"/>
      </w:pPr>
      <w:r w:rsidRPr="00A86922">
        <w:t xml:space="preserve">For tools and user guides, please visit </w:t>
      </w:r>
      <w:hyperlink r:id="rId9" w:history="1">
        <w:r w:rsidR="00D66D7B" w:rsidRPr="00D66D7B">
          <w:rPr>
            <w:rStyle w:val="Hyperlink"/>
          </w:rPr>
          <w:t>https://discoverypoint.ieee.org/resources/getting-started/</w:t>
        </w:r>
      </w:hyperlink>
      <w:r w:rsidRPr="00A86922">
        <w:t>.</w:t>
      </w:r>
    </w:p>
    <w:p w14:paraId="0B7322FA" w14:textId="77777777" w:rsidR="00A86922" w:rsidRPr="00A86922" w:rsidRDefault="00A86922" w:rsidP="00A86922">
      <w:pPr>
        <w:spacing w:after="0"/>
      </w:pPr>
    </w:p>
    <w:p w14:paraId="5B1194EE" w14:textId="77777777" w:rsidR="00A86922" w:rsidRPr="00A86922" w:rsidRDefault="00A86922" w:rsidP="00A86922">
      <w:pPr>
        <w:spacing w:after="0"/>
      </w:pPr>
      <w:r w:rsidRPr="00A86922">
        <w:t>We encourage you to share this email with your colleagues so that they can also benefit from our subscription.</w:t>
      </w:r>
    </w:p>
    <w:p w14:paraId="4C8B4C92" w14:textId="77777777" w:rsidR="00A86922" w:rsidRPr="00A86922" w:rsidRDefault="00A86922" w:rsidP="00A86922">
      <w:pPr>
        <w:spacing w:after="0"/>
      </w:pPr>
    </w:p>
    <w:p w14:paraId="17055C47" w14:textId="35D2E139" w:rsidR="00A86922" w:rsidRPr="00A86922" w:rsidRDefault="00A86922" w:rsidP="00A86922">
      <w:pPr>
        <w:spacing w:after="0"/>
      </w:pPr>
      <w:r w:rsidRPr="00A86922">
        <w:t>Please feel free to contact [</w:t>
      </w:r>
      <w:r w:rsidR="00D66D7B">
        <w:t>CONTACT INFO</w:t>
      </w:r>
      <w:r w:rsidRPr="00A86922">
        <w:t>] with any questions you may have about this collection. </w:t>
      </w:r>
    </w:p>
    <w:p w14:paraId="43B1BE19" w14:textId="77777777" w:rsidR="00A86922" w:rsidRPr="00A86922" w:rsidRDefault="00A86922" w:rsidP="00A86922">
      <w:pPr>
        <w:spacing w:after="0"/>
      </w:pPr>
    </w:p>
    <w:p w14:paraId="14D6A8AA" w14:textId="77777777" w:rsidR="00A86922" w:rsidRPr="00A86922" w:rsidRDefault="00A86922" w:rsidP="00A86922">
      <w:pPr>
        <w:spacing w:after="0"/>
      </w:pPr>
      <w:r w:rsidRPr="00A86922">
        <w:t>Sincerely,</w:t>
      </w:r>
    </w:p>
    <w:p w14:paraId="0A114499" w14:textId="77777777" w:rsidR="00A86922" w:rsidRPr="00A86922" w:rsidRDefault="00A86922" w:rsidP="00A86922">
      <w:pPr>
        <w:spacing w:after="0"/>
      </w:pPr>
      <w:r w:rsidRPr="00A86922">
        <w:t>[CONTACT NAME]</w:t>
      </w:r>
    </w:p>
    <w:p w14:paraId="538155F5" w14:textId="77777777" w:rsidR="00A86922" w:rsidRPr="00A86922" w:rsidRDefault="00A86922" w:rsidP="00A86922">
      <w:pPr>
        <w:spacing w:after="0"/>
      </w:pPr>
      <w:r w:rsidRPr="00A86922">
        <w:br/>
      </w:r>
    </w:p>
    <w:p w14:paraId="23CB7092" w14:textId="77777777" w:rsidR="00A86922" w:rsidRPr="00A86922" w:rsidRDefault="00A86922" w:rsidP="00A86922">
      <w:pPr>
        <w:spacing w:after="0"/>
      </w:pPr>
      <w:r w:rsidRPr="00A86922">
        <w:rPr>
          <w:b/>
          <w:bCs/>
        </w:rPr>
        <w:t>TOUCH 2</w:t>
      </w:r>
    </w:p>
    <w:p w14:paraId="4EAA5F57" w14:textId="07545FF6" w:rsidR="00A86922" w:rsidRPr="00A86922" w:rsidRDefault="00A86922" w:rsidP="00A86922">
      <w:pPr>
        <w:spacing w:after="0"/>
      </w:pPr>
      <w:r w:rsidRPr="00A86922">
        <w:rPr>
          <w:i/>
          <w:iCs/>
        </w:rPr>
        <w:t>Subject Line</w:t>
      </w:r>
      <w:r w:rsidRPr="00A86922">
        <w:t>: Reminder: [</w:t>
      </w:r>
      <w:r w:rsidR="00D66D7B">
        <w:t xml:space="preserve">YOUR </w:t>
      </w:r>
      <w:r w:rsidRPr="00A86922">
        <w:t>COMPANY NAME] has access to a new product design and development platform from IEEE</w:t>
      </w:r>
    </w:p>
    <w:p w14:paraId="79185F53" w14:textId="77777777" w:rsidR="00A86922" w:rsidRPr="00A86922" w:rsidRDefault="00A86922" w:rsidP="00A86922">
      <w:pPr>
        <w:spacing w:after="0"/>
      </w:pPr>
    </w:p>
    <w:p w14:paraId="370DE15F" w14:textId="77777777" w:rsidR="00A86922" w:rsidRPr="00A86922" w:rsidRDefault="00A86922" w:rsidP="00A86922">
      <w:pPr>
        <w:spacing w:after="0"/>
      </w:pPr>
      <w:r w:rsidRPr="00A86922">
        <w:t>Dear colleague,</w:t>
      </w:r>
    </w:p>
    <w:p w14:paraId="2A8BDAD8" w14:textId="77777777" w:rsidR="00A86922" w:rsidRPr="00A86922" w:rsidRDefault="00A86922" w:rsidP="00A86922">
      <w:pPr>
        <w:spacing w:after="0"/>
      </w:pPr>
    </w:p>
    <w:p w14:paraId="5257686F" w14:textId="4D53E0EF" w:rsidR="00A86922" w:rsidRPr="00A86922" w:rsidRDefault="00A86922" w:rsidP="00A86922">
      <w:pPr>
        <w:spacing w:after="0"/>
      </w:pPr>
      <w:r w:rsidRPr="00A86922">
        <w:t>Just a reminder that [</w:t>
      </w:r>
      <w:r w:rsidR="00D66D7B">
        <w:t xml:space="preserve">YOUR </w:t>
      </w:r>
      <w:r w:rsidRPr="00A86922">
        <w:t xml:space="preserve">COMPANY NAME] now has access to IEEE </w:t>
      </w:r>
      <w:proofErr w:type="spellStart"/>
      <w:r w:rsidRPr="00A86922">
        <w:t>DiscoveryPoint</w:t>
      </w:r>
      <w:proofErr w:type="spellEnd"/>
      <w:r w:rsidRPr="00A86922">
        <w:t xml:space="preserve"> for Communications, a robust tool that allows you to search research documents, industry standards, parts and component data from leading vendors, white papers, and more – all in a single platform.</w:t>
      </w:r>
    </w:p>
    <w:p w14:paraId="7E4E4D9A" w14:textId="77777777" w:rsidR="00A86922" w:rsidRPr="00A86922" w:rsidRDefault="00A86922" w:rsidP="00A86922">
      <w:pPr>
        <w:spacing w:after="0"/>
      </w:pPr>
    </w:p>
    <w:p w14:paraId="1D0400A3" w14:textId="77777777" w:rsidR="00A86922" w:rsidRPr="00A86922" w:rsidRDefault="00A86922" w:rsidP="00A86922">
      <w:pPr>
        <w:spacing w:after="0"/>
      </w:pPr>
      <w:r w:rsidRPr="00A86922">
        <w:rPr>
          <w:b/>
          <w:bCs/>
        </w:rPr>
        <w:t xml:space="preserve">IEEE </w:t>
      </w:r>
      <w:proofErr w:type="spellStart"/>
      <w:r w:rsidRPr="00A86922">
        <w:rPr>
          <w:b/>
          <w:bCs/>
        </w:rPr>
        <w:t>DiscoveryPoint</w:t>
      </w:r>
      <w:proofErr w:type="spellEnd"/>
      <w:r w:rsidRPr="00A86922">
        <w:rPr>
          <w:b/>
          <w:bCs/>
        </w:rPr>
        <w:t xml:space="preserve"> for Communications</w:t>
      </w:r>
      <w:r w:rsidRPr="00A86922">
        <w:t xml:space="preserve"> was created to be the one platform for time-strapped engineers in communications to easily find reliable product design and development solutions, and ultimately, improve their workflow.</w:t>
      </w:r>
    </w:p>
    <w:p w14:paraId="3D993213" w14:textId="77777777" w:rsidR="00A86922" w:rsidRPr="00A86922" w:rsidRDefault="00A86922" w:rsidP="00A86922">
      <w:pPr>
        <w:spacing w:after="0"/>
      </w:pPr>
    </w:p>
    <w:p w14:paraId="3922D9F8" w14:textId="77777777" w:rsidR="00A86922" w:rsidRPr="00A86922" w:rsidRDefault="00A86922" w:rsidP="00A86922">
      <w:pPr>
        <w:spacing w:after="0"/>
      </w:pPr>
      <w:r w:rsidRPr="00A86922">
        <w:rPr>
          <w:b/>
          <w:bCs/>
        </w:rPr>
        <w:lastRenderedPageBreak/>
        <w:t>To access this vital new tool, new users will need to register with their [Company Name] email address and create their own accounts at:</w:t>
      </w:r>
      <w:hyperlink r:id="rId10" w:history="1">
        <w:r w:rsidRPr="00A86922">
          <w:rPr>
            <w:rStyle w:val="Hyperlink"/>
            <w:b/>
            <w:bCs/>
          </w:rPr>
          <w:t xml:space="preserve"> https://discoverypoint-comms.ieee.org/signup.php</w:t>
        </w:r>
      </w:hyperlink>
      <w:r w:rsidRPr="00A86922">
        <w:rPr>
          <w:b/>
          <w:bCs/>
        </w:rPr>
        <w:t>.</w:t>
      </w:r>
    </w:p>
    <w:p w14:paraId="0910DB7C" w14:textId="77777777" w:rsidR="00A86922" w:rsidRPr="00A86922" w:rsidRDefault="00A86922" w:rsidP="00A86922">
      <w:pPr>
        <w:spacing w:after="0"/>
      </w:pPr>
    </w:p>
    <w:p w14:paraId="66C0D619" w14:textId="3991BDAB" w:rsidR="00A86922" w:rsidRPr="00A86922" w:rsidRDefault="00A86922" w:rsidP="00A86922">
      <w:pPr>
        <w:spacing w:after="0"/>
      </w:pPr>
      <w:r w:rsidRPr="00A86922">
        <w:t xml:space="preserve">For tools and user guides, please visit </w:t>
      </w:r>
      <w:hyperlink r:id="rId11" w:history="1">
        <w:r w:rsidR="00D66D7B" w:rsidRPr="00D66D7B">
          <w:rPr>
            <w:rStyle w:val="Hyperlink"/>
          </w:rPr>
          <w:t>https://discoverypoint.ieee.org/resources/getting-started/</w:t>
        </w:r>
      </w:hyperlink>
    </w:p>
    <w:p w14:paraId="0EE263D0" w14:textId="77777777" w:rsidR="00A86922" w:rsidRPr="00A86922" w:rsidRDefault="00A86922" w:rsidP="00A86922">
      <w:pPr>
        <w:spacing w:after="0"/>
      </w:pPr>
    </w:p>
    <w:p w14:paraId="1E1BD72A" w14:textId="77777777" w:rsidR="00A86922" w:rsidRPr="00A86922" w:rsidRDefault="00A86922" w:rsidP="00A86922">
      <w:pPr>
        <w:spacing w:after="0"/>
      </w:pPr>
      <w:r w:rsidRPr="00A86922">
        <w:t>We encourage you to share this email with your colleagues so that they can also benefit from our subscription.</w:t>
      </w:r>
    </w:p>
    <w:p w14:paraId="2D1A2D5E" w14:textId="77777777" w:rsidR="00A86922" w:rsidRPr="00A86922" w:rsidRDefault="00A86922" w:rsidP="00A86922">
      <w:pPr>
        <w:spacing w:after="0"/>
      </w:pPr>
    </w:p>
    <w:p w14:paraId="604B3115" w14:textId="415C6B98" w:rsidR="00A86922" w:rsidRPr="00A86922" w:rsidRDefault="00A86922" w:rsidP="00A86922">
      <w:pPr>
        <w:spacing w:after="0"/>
      </w:pPr>
      <w:r w:rsidRPr="00A86922">
        <w:t>Please feel free to contact [</w:t>
      </w:r>
      <w:r w:rsidR="00D66D7B">
        <w:t>CONTACT</w:t>
      </w:r>
      <w:r w:rsidRPr="00A86922">
        <w:t xml:space="preserve"> </w:t>
      </w:r>
      <w:r w:rsidR="00D66D7B">
        <w:t>INFO</w:t>
      </w:r>
      <w:r w:rsidRPr="00A86922">
        <w:t>] with any questions you may have about this collection. </w:t>
      </w:r>
    </w:p>
    <w:p w14:paraId="3FA6ECD6" w14:textId="77777777" w:rsidR="00A86922" w:rsidRPr="00A86922" w:rsidRDefault="00A86922" w:rsidP="00A86922">
      <w:pPr>
        <w:spacing w:after="0"/>
      </w:pPr>
    </w:p>
    <w:p w14:paraId="01D8B167" w14:textId="77777777" w:rsidR="00A86922" w:rsidRPr="00A86922" w:rsidRDefault="00A86922" w:rsidP="00A86922">
      <w:pPr>
        <w:spacing w:after="0"/>
      </w:pPr>
      <w:r w:rsidRPr="00A86922">
        <w:t>Sincerely,</w:t>
      </w:r>
    </w:p>
    <w:p w14:paraId="711A5FDB" w14:textId="77777777" w:rsidR="00A86922" w:rsidRPr="00A86922" w:rsidRDefault="00A86922" w:rsidP="00A86922">
      <w:pPr>
        <w:spacing w:after="0"/>
      </w:pPr>
      <w:r w:rsidRPr="00A86922">
        <w:t>[CONTACT NAME]</w:t>
      </w:r>
    </w:p>
    <w:p w14:paraId="674F23D8" w14:textId="106551B1" w:rsidR="00CD6CE2" w:rsidRDefault="00CD6CE2" w:rsidP="00A86922">
      <w:pPr>
        <w:spacing w:after="0"/>
      </w:pPr>
    </w:p>
    <w:sectPr w:rsidR="00CD6CE2" w:rsidSect="00790B0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926" w:right="1170" w:bottom="1440" w:left="99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1639" w14:textId="77777777" w:rsidR="00A86922" w:rsidRDefault="00A86922" w:rsidP="00CD6CE2">
      <w:pPr>
        <w:spacing w:after="0"/>
      </w:pPr>
      <w:r>
        <w:separator/>
      </w:r>
    </w:p>
  </w:endnote>
  <w:endnote w:type="continuationSeparator" w:id="0">
    <w:p w14:paraId="75C16CBC" w14:textId="77777777" w:rsidR="00A86922" w:rsidRDefault="00A86922" w:rsidP="00CD6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mat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24A4" w14:textId="77777777" w:rsidR="00CD6CE2" w:rsidRDefault="00BE3EA4" w:rsidP="001379C0">
    <w:pPr>
      <w:pStyle w:val="Footer"/>
      <w:ind w:left="-1296"/>
      <w:jc w:val="right"/>
    </w:pPr>
    <w:r w:rsidRPr="00444BE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F547E2" wp14:editId="49D3894F">
              <wp:simplePos x="0" y="0"/>
              <wp:positionH relativeFrom="column">
                <wp:posOffset>-17145</wp:posOffset>
              </wp:positionH>
              <wp:positionV relativeFrom="paragraph">
                <wp:posOffset>-146050</wp:posOffset>
              </wp:positionV>
              <wp:extent cx="1475740" cy="48323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740" cy="483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331743" w14:textId="77777777" w:rsidR="00444BEB" w:rsidRPr="006E1E54" w:rsidRDefault="00444BEB" w:rsidP="00444BEB">
                          <w:pPr>
                            <w:pStyle w:val="FootnoteText"/>
                            <w:rPr>
                              <w:b/>
                              <w:bCs/>
                              <w:color w:val="009FA8"/>
                            </w:rPr>
                          </w:pPr>
                          <w:r>
                            <w:rPr>
                              <w:b/>
                              <w:bCs/>
                              <w:color w:val="009FA8"/>
                            </w:rPr>
                            <w:t>d</w:t>
                          </w:r>
                          <w:r w:rsidRPr="006E1E54">
                            <w:rPr>
                              <w:b/>
                              <w:bCs/>
                              <w:color w:val="009FA8"/>
                            </w:rPr>
                            <w:t>iscoverypoint.ieee.org</w:t>
                          </w:r>
                        </w:p>
                        <w:p w14:paraId="2F103DD5" w14:textId="77777777" w:rsidR="00444BEB" w:rsidRPr="00CD6CE2" w:rsidRDefault="00D66D7B" w:rsidP="00444BEB">
                          <w:pPr>
                            <w:pStyle w:val="FootnoteText"/>
                          </w:pPr>
                          <w:hyperlink r:id="rId1" w:history="1">
                            <w:r w:rsidR="00444BEB" w:rsidRPr="008F4559">
                              <w:rPr>
                                <w:rStyle w:val="Hyperlink"/>
                              </w:rPr>
                              <w:t>discoverypoint@ieee.org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547E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1.35pt;margin-top:-11.5pt;width:116.2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" filled="f" stroked="f" strokeweight=".5pt">
              <v:textbox>
                <w:txbxContent>
                  <w:p w14:paraId="5C331743" w14:textId="77777777" w:rsidR="00444BEB" w:rsidRPr="006E1E54" w:rsidRDefault="00444BEB" w:rsidP="00444BEB">
                    <w:pPr>
                      <w:pStyle w:val="FootnoteText"/>
                      <w:rPr>
                        <w:b/>
                        <w:bCs/>
                        <w:color w:val="009FA8"/>
                      </w:rPr>
                    </w:pPr>
                    <w:r>
                      <w:rPr>
                        <w:b/>
                        <w:bCs/>
                        <w:color w:val="009FA8"/>
                      </w:rPr>
                      <w:t>d</w:t>
                    </w:r>
                    <w:r w:rsidRPr="006E1E54">
                      <w:rPr>
                        <w:b/>
                        <w:bCs/>
                        <w:color w:val="009FA8"/>
                      </w:rPr>
                      <w:t>iscoverypoint.ieee.org</w:t>
                    </w:r>
                  </w:p>
                  <w:p w14:paraId="2F103DD5" w14:textId="77777777" w:rsidR="00444BEB" w:rsidRPr="00CD6CE2" w:rsidRDefault="00D66D7B" w:rsidP="00444BEB">
                    <w:pPr>
                      <w:pStyle w:val="FootnoteText"/>
                    </w:pPr>
                    <w:hyperlink r:id="rId2" w:history="1">
                      <w:r w:rsidR="00444BEB" w:rsidRPr="008F4559">
                        <w:rPr>
                          <w:rStyle w:val="Hyperlink"/>
                        </w:rPr>
                        <w:t>discoverypoint@ieee.org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444BE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77E3B" wp14:editId="78C271CD">
              <wp:simplePos x="0" y="0"/>
              <wp:positionH relativeFrom="column">
                <wp:posOffset>1608455</wp:posOffset>
              </wp:positionH>
              <wp:positionV relativeFrom="paragraph">
                <wp:posOffset>-147955</wp:posOffset>
              </wp:positionV>
              <wp:extent cx="1730375" cy="48323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0375" cy="483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99ABF6" w14:textId="77777777" w:rsidR="00444BEB" w:rsidRPr="00CD6CE2" w:rsidRDefault="00444BEB" w:rsidP="00444BEB">
                          <w:pPr>
                            <w:pStyle w:val="FootnoteText"/>
                          </w:pPr>
                          <w:r w:rsidRPr="00CD6CE2">
                            <w:t>+1 800 701 4333 (USA/Canada)</w:t>
                          </w:r>
                        </w:p>
                        <w:p w14:paraId="7266C3D9" w14:textId="77777777" w:rsidR="00444BEB" w:rsidRPr="00CD6CE2" w:rsidRDefault="00444BEB" w:rsidP="00444BEB">
                          <w:pPr>
                            <w:pStyle w:val="FootnoteText"/>
                          </w:pPr>
                          <w:r w:rsidRPr="00CD6CE2">
                            <w:t>+1 732 981 0060 (</w:t>
                          </w:r>
                          <w:r>
                            <w:t>W</w:t>
                          </w:r>
                          <w:r w:rsidRPr="00CD6CE2">
                            <w:t>orldwide)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77E3B" id="Text Box 11" o:spid="_x0000_s1027" type="#_x0000_t202" style="position:absolute;left:0;text-align:left;margin-left:126.65pt;margin-top:-11.65pt;width:136.25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4DGAIAADM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" filled="f" stroked="f" strokeweight=".5pt">
              <v:textbox>
                <w:txbxContent>
                  <w:p w14:paraId="1099ABF6" w14:textId="77777777" w:rsidR="00444BEB" w:rsidRPr="00CD6CE2" w:rsidRDefault="00444BEB" w:rsidP="00444BEB">
                    <w:pPr>
                      <w:pStyle w:val="FootnoteText"/>
                    </w:pPr>
                    <w:r w:rsidRPr="00CD6CE2">
                      <w:t>+1 800 701 4333 (USA/Canada)</w:t>
                    </w:r>
                  </w:p>
                  <w:p w14:paraId="7266C3D9" w14:textId="77777777" w:rsidR="00444BEB" w:rsidRPr="00CD6CE2" w:rsidRDefault="00444BEB" w:rsidP="00444BEB">
                    <w:pPr>
                      <w:pStyle w:val="FootnoteText"/>
                    </w:pPr>
                    <w:r w:rsidRPr="00CD6CE2">
                      <w:t>+1 732 981 0060 (</w:t>
                    </w:r>
                    <w:r>
                      <w:t>W</w:t>
                    </w:r>
                    <w:r w:rsidRPr="00CD6CE2">
                      <w:t>orldwide)</w:t>
                    </w:r>
                  </w:p>
                </w:txbxContent>
              </v:textbox>
            </v:shape>
          </w:pict>
        </mc:Fallback>
      </mc:AlternateContent>
    </w:r>
    <w:r w:rsidRPr="00444BEB">
      <w:rPr>
        <w:noProof/>
      </w:rPr>
      <w:drawing>
        <wp:anchor distT="0" distB="0" distL="114300" distR="114300" simplePos="0" relativeHeight="251662336" behindDoc="0" locked="0" layoutInCell="1" allowOverlap="1" wp14:anchorId="5694B38B" wp14:editId="21B8AEE5">
          <wp:simplePos x="0" y="0"/>
          <wp:positionH relativeFrom="column">
            <wp:posOffset>5468620</wp:posOffset>
          </wp:positionH>
          <wp:positionV relativeFrom="paragraph">
            <wp:posOffset>-116114</wp:posOffset>
          </wp:positionV>
          <wp:extent cx="904875" cy="264795"/>
          <wp:effectExtent l="0" t="0" r="0" b="1905"/>
          <wp:wrapNone/>
          <wp:docPr id="12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8A99" w14:textId="77777777" w:rsidR="00CD6CE2" w:rsidRDefault="00BE3EA4" w:rsidP="001379C0">
    <w:pPr>
      <w:pStyle w:val="Footer"/>
      <w:jc w:val="right"/>
    </w:pPr>
    <w:r w:rsidRPr="00CD6CE2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7C88026" wp14:editId="41E90CD8">
              <wp:simplePos x="0" y="0"/>
              <wp:positionH relativeFrom="column">
                <wp:posOffset>-40005</wp:posOffset>
              </wp:positionH>
              <wp:positionV relativeFrom="paragraph">
                <wp:posOffset>-133985</wp:posOffset>
              </wp:positionV>
              <wp:extent cx="1475740" cy="483235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740" cy="483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F8659" w14:textId="77777777" w:rsidR="00CD6CE2" w:rsidRPr="006E1E54" w:rsidRDefault="00AB3D32" w:rsidP="00CD6CE2">
                          <w:pPr>
                            <w:pStyle w:val="FootnoteText"/>
                            <w:rPr>
                              <w:b/>
                              <w:bCs/>
                              <w:color w:val="009FA8"/>
                            </w:rPr>
                          </w:pPr>
                          <w:r>
                            <w:rPr>
                              <w:b/>
                              <w:bCs/>
                              <w:color w:val="009FA8"/>
                            </w:rPr>
                            <w:t>d</w:t>
                          </w:r>
                          <w:r w:rsidR="006E1E54" w:rsidRPr="006E1E54">
                            <w:rPr>
                              <w:b/>
                              <w:bCs/>
                              <w:color w:val="009FA8"/>
                            </w:rPr>
                            <w:t>iscoverypoint.ieee.org</w:t>
                          </w:r>
                        </w:p>
                        <w:p w14:paraId="4B31F0E7" w14:textId="77777777" w:rsidR="00CD6CE2" w:rsidRPr="00CD6CE2" w:rsidRDefault="00D66D7B" w:rsidP="00CD6CE2">
                          <w:pPr>
                            <w:pStyle w:val="FootnoteText"/>
                          </w:pPr>
                          <w:hyperlink r:id="rId1" w:history="1">
                            <w:r w:rsidR="006E1E54" w:rsidRPr="008F4559">
                              <w:rPr>
                                <w:rStyle w:val="Hyperlink"/>
                              </w:rPr>
                              <w:t>discoverypoint@ieee.org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8802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-3.15pt;margin-top:-10.55pt;width:116.2pt;height:3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" filled="f" stroked="f" strokeweight=".5pt">
              <v:textbox>
                <w:txbxContent>
                  <w:p w14:paraId="65DF8659" w14:textId="77777777" w:rsidR="00CD6CE2" w:rsidRPr="006E1E54" w:rsidRDefault="00AB3D32" w:rsidP="00CD6CE2">
                    <w:pPr>
                      <w:pStyle w:val="FootnoteText"/>
                      <w:rPr>
                        <w:b/>
                        <w:bCs/>
                        <w:color w:val="009FA8"/>
                      </w:rPr>
                    </w:pPr>
                    <w:r>
                      <w:rPr>
                        <w:b/>
                        <w:bCs/>
                        <w:color w:val="009FA8"/>
                      </w:rPr>
                      <w:t>d</w:t>
                    </w:r>
                    <w:r w:rsidR="006E1E54" w:rsidRPr="006E1E54">
                      <w:rPr>
                        <w:b/>
                        <w:bCs/>
                        <w:color w:val="009FA8"/>
                      </w:rPr>
                      <w:t>iscoverypoint.ieee.org</w:t>
                    </w:r>
                  </w:p>
                  <w:p w14:paraId="4B31F0E7" w14:textId="77777777" w:rsidR="00CD6CE2" w:rsidRPr="00CD6CE2" w:rsidRDefault="00D66D7B" w:rsidP="00CD6CE2">
                    <w:pPr>
                      <w:pStyle w:val="FootnoteText"/>
                    </w:pPr>
                    <w:hyperlink r:id="rId2" w:history="1">
                      <w:r w:rsidR="006E1E54" w:rsidRPr="008F4559">
                        <w:rPr>
                          <w:rStyle w:val="Hyperlink"/>
                        </w:rPr>
                        <w:t>discoverypoint@ieee.org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CD6CE2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49E888C" wp14:editId="70E920AC">
              <wp:simplePos x="0" y="0"/>
              <wp:positionH relativeFrom="column">
                <wp:posOffset>1585595</wp:posOffset>
              </wp:positionH>
              <wp:positionV relativeFrom="paragraph">
                <wp:posOffset>-135255</wp:posOffset>
              </wp:positionV>
              <wp:extent cx="1730375" cy="48323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0375" cy="483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99E217" w14:textId="77777777" w:rsidR="00CD6CE2" w:rsidRPr="00CD6CE2" w:rsidRDefault="00CD6CE2" w:rsidP="00CD6CE2">
                          <w:pPr>
                            <w:pStyle w:val="FootnoteText"/>
                          </w:pPr>
                          <w:r w:rsidRPr="00CD6CE2">
                            <w:t>+1 800 701 4333 (USA/Canada)</w:t>
                          </w:r>
                        </w:p>
                        <w:p w14:paraId="2A834527" w14:textId="77777777" w:rsidR="00CD6CE2" w:rsidRPr="00CD6CE2" w:rsidRDefault="00CD6CE2" w:rsidP="00CD6CE2">
                          <w:pPr>
                            <w:pStyle w:val="FootnoteText"/>
                          </w:pPr>
                          <w:r w:rsidRPr="00CD6CE2">
                            <w:t>+1 732 981 0060 (</w:t>
                          </w:r>
                          <w:r w:rsidR="005372FB">
                            <w:t>W</w:t>
                          </w:r>
                          <w:r w:rsidRPr="00CD6CE2">
                            <w:t>orldwide)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9E888C" id="Text Box 14" o:spid="_x0000_s1029" type="#_x0000_t202" style="position:absolute;left:0;text-align:left;margin-left:124.85pt;margin-top:-10.65pt;width:136.25pt;height:3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" filled="f" stroked="f" strokeweight=".5pt">
              <v:textbox>
                <w:txbxContent>
                  <w:p w14:paraId="0099E217" w14:textId="77777777" w:rsidR="00CD6CE2" w:rsidRPr="00CD6CE2" w:rsidRDefault="00CD6CE2" w:rsidP="00CD6CE2">
                    <w:pPr>
                      <w:pStyle w:val="FootnoteText"/>
                    </w:pPr>
                    <w:r w:rsidRPr="00CD6CE2">
                      <w:t>+1 800 701 4333 (USA/Canada)</w:t>
                    </w:r>
                  </w:p>
                  <w:p w14:paraId="2A834527" w14:textId="77777777" w:rsidR="00CD6CE2" w:rsidRPr="00CD6CE2" w:rsidRDefault="00CD6CE2" w:rsidP="00CD6CE2">
                    <w:pPr>
                      <w:pStyle w:val="FootnoteText"/>
                    </w:pPr>
                    <w:r w:rsidRPr="00CD6CE2">
                      <w:t>+1 732 981 0060 (</w:t>
                    </w:r>
                    <w:r w:rsidR="005372FB">
                      <w:t>W</w:t>
                    </w:r>
                    <w:r w:rsidRPr="00CD6CE2">
                      <w:t>orldwide)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3A976111" wp14:editId="5C73A94F">
          <wp:simplePos x="0" y="0"/>
          <wp:positionH relativeFrom="column">
            <wp:posOffset>5445760</wp:posOffset>
          </wp:positionH>
          <wp:positionV relativeFrom="paragraph">
            <wp:posOffset>-104049</wp:posOffset>
          </wp:positionV>
          <wp:extent cx="904875" cy="264795"/>
          <wp:effectExtent l="0" t="0" r="0" b="190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CE2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F9DF" w14:textId="77777777" w:rsidR="00A86922" w:rsidRDefault="00A86922" w:rsidP="00CD6CE2">
      <w:pPr>
        <w:spacing w:after="0"/>
      </w:pPr>
      <w:r>
        <w:separator/>
      </w:r>
    </w:p>
  </w:footnote>
  <w:footnote w:type="continuationSeparator" w:id="0">
    <w:p w14:paraId="0A85177D" w14:textId="77777777" w:rsidR="00A86922" w:rsidRDefault="00A86922" w:rsidP="00CD6C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959A" w14:textId="77777777" w:rsidR="001379C0" w:rsidRDefault="00D66D7B">
    <w:pPr>
      <w:pStyle w:val="Header"/>
    </w:pPr>
    <w:r>
      <w:rPr>
        <w:noProof/>
      </w:rPr>
      <w:pict w14:anchorId="0900A4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7139" o:spid="_x0000_s1025" type="#_x0000_t75" alt="/Volumes/TumbleweedsLLC/IEEE/116_18-PIM-327 InnovationQPlusFlyerTemplate/Globeorangewatermark.png" style="position:absolute;margin-left:0;margin-top:0;width:734.4pt;height:95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lobeorange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71B0" w14:textId="77777777" w:rsidR="00CD6CE2" w:rsidRDefault="00444BEB" w:rsidP="00CD6CE2">
    <w:pPr>
      <w:pStyle w:val="Header"/>
      <w:ind w:left="-864"/>
    </w:pPr>
    <w:r w:rsidRPr="00C10DF5">
      <w:rPr>
        <w:noProof/>
      </w:rPr>
      <w:drawing>
        <wp:anchor distT="0" distB="0" distL="114300" distR="114300" simplePos="0" relativeHeight="251658240" behindDoc="1" locked="0" layoutInCell="1" allowOverlap="1" wp14:anchorId="78BD50CF" wp14:editId="11D20718">
          <wp:simplePos x="0" y="0"/>
          <wp:positionH relativeFrom="column">
            <wp:posOffset>-1923143</wp:posOffset>
          </wp:positionH>
          <wp:positionV relativeFrom="page">
            <wp:posOffset>4076700</wp:posOffset>
          </wp:positionV>
          <wp:extent cx="7023100" cy="614489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0" cy="614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BA7">
      <w:rPr>
        <w:noProof/>
      </w:rPr>
      <w:drawing>
        <wp:anchor distT="0" distB="0" distL="114300" distR="114300" simplePos="0" relativeHeight="251659264" behindDoc="1" locked="0" layoutInCell="1" allowOverlap="1" wp14:anchorId="4166DACB" wp14:editId="21E464A1">
          <wp:simplePos x="0" y="0"/>
          <wp:positionH relativeFrom="column">
            <wp:posOffset>-677636</wp:posOffset>
          </wp:positionH>
          <wp:positionV relativeFrom="page">
            <wp:posOffset>-231775</wp:posOffset>
          </wp:positionV>
          <wp:extent cx="7833360" cy="458470"/>
          <wp:effectExtent l="0" t="0" r="2540" b="0"/>
          <wp:wrapNone/>
          <wp:docPr id="8" name="Picture 8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868" b="-1"/>
                  <a:stretch/>
                </pic:blipFill>
                <pic:spPr bwMode="auto">
                  <a:xfrm>
                    <a:off x="0" y="0"/>
                    <a:ext cx="7833360" cy="458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5A60" w14:textId="77777777" w:rsidR="00CD6CE2" w:rsidRDefault="00790B0F" w:rsidP="00AA04A9">
    <w:pPr>
      <w:pStyle w:val="Header"/>
      <w:tabs>
        <w:tab w:val="clear" w:pos="9360"/>
        <w:tab w:val="right" w:pos="9270"/>
      </w:tabs>
    </w:pPr>
    <w:r>
      <w:rPr>
        <w:noProof/>
      </w:rPr>
      <w:drawing>
        <wp:anchor distT="0" distB="0" distL="114300" distR="114300" simplePos="0" relativeHeight="251655168" behindDoc="0" locked="0" layoutInCell="1" allowOverlap="1" wp14:anchorId="451A4109" wp14:editId="1B3DD8CE">
          <wp:simplePos x="0" y="0"/>
          <wp:positionH relativeFrom="column">
            <wp:posOffset>-679450</wp:posOffset>
          </wp:positionH>
          <wp:positionV relativeFrom="paragraph">
            <wp:posOffset>-504281</wp:posOffset>
          </wp:positionV>
          <wp:extent cx="7833718" cy="458742"/>
          <wp:effectExtent l="0" t="0" r="0" b="0"/>
          <wp:wrapNone/>
          <wp:docPr id="5" name="Picture 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868" b="-1"/>
                  <a:stretch/>
                </pic:blipFill>
                <pic:spPr bwMode="auto">
                  <a:xfrm>
                    <a:off x="0" y="0"/>
                    <a:ext cx="7833718" cy="45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2EB304D8" wp14:editId="24CD9A2D">
          <wp:simplePos x="0" y="0"/>
          <wp:positionH relativeFrom="column">
            <wp:posOffset>-39007</wp:posOffset>
          </wp:positionH>
          <wp:positionV relativeFrom="paragraph">
            <wp:posOffset>180975</wp:posOffset>
          </wp:positionV>
          <wp:extent cx="1752600" cy="461538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61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DF5" w:rsidRPr="00C10DF5">
      <w:rPr>
        <w:noProof/>
      </w:rPr>
      <w:drawing>
        <wp:anchor distT="0" distB="0" distL="114300" distR="114300" simplePos="0" relativeHeight="251657216" behindDoc="1" locked="0" layoutInCell="1" allowOverlap="1" wp14:anchorId="7EA083AA" wp14:editId="6EE8105C">
          <wp:simplePos x="0" y="0"/>
          <wp:positionH relativeFrom="column">
            <wp:posOffset>-2070100</wp:posOffset>
          </wp:positionH>
          <wp:positionV relativeFrom="paragraph">
            <wp:posOffset>3929380</wp:posOffset>
          </wp:positionV>
          <wp:extent cx="7023100" cy="6145212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alphaModFix amt="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0" cy="6145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C409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6E01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BC7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0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CE73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A43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3257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4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A1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2A0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2D60A3"/>
    <w:multiLevelType w:val="multilevel"/>
    <w:tmpl w:val="776CDA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A23E2A"/>
    <w:multiLevelType w:val="multilevel"/>
    <w:tmpl w:val="34A2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71388"/>
    <w:multiLevelType w:val="hybridMultilevel"/>
    <w:tmpl w:val="33385448"/>
    <w:lvl w:ilvl="0" w:tplc="2BAE03D4">
      <w:start w:val="1"/>
      <w:numFmt w:val="bullet"/>
      <w:pStyle w:val="BodyCopy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6916355">
    <w:abstractNumId w:val="12"/>
  </w:num>
  <w:num w:numId="2" w16cid:durableId="1741827712">
    <w:abstractNumId w:val="0"/>
  </w:num>
  <w:num w:numId="3" w16cid:durableId="1377970916">
    <w:abstractNumId w:val="1"/>
  </w:num>
  <w:num w:numId="4" w16cid:durableId="344938388">
    <w:abstractNumId w:val="2"/>
  </w:num>
  <w:num w:numId="5" w16cid:durableId="375010863">
    <w:abstractNumId w:val="3"/>
  </w:num>
  <w:num w:numId="6" w16cid:durableId="1954751749">
    <w:abstractNumId w:val="8"/>
  </w:num>
  <w:num w:numId="7" w16cid:durableId="101993519">
    <w:abstractNumId w:val="4"/>
  </w:num>
  <w:num w:numId="8" w16cid:durableId="1425489278">
    <w:abstractNumId w:val="5"/>
  </w:num>
  <w:num w:numId="9" w16cid:durableId="1957562434">
    <w:abstractNumId w:val="6"/>
  </w:num>
  <w:num w:numId="10" w16cid:durableId="1948538965">
    <w:abstractNumId w:val="7"/>
  </w:num>
  <w:num w:numId="11" w16cid:durableId="2003777180">
    <w:abstractNumId w:val="9"/>
  </w:num>
  <w:num w:numId="12" w16cid:durableId="1959484307">
    <w:abstractNumId w:val="12"/>
    <w:lvlOverride w:ilvl="0">
      <w:startOverride w:val="1"/>
    </w:lvlOverride>
  </w:num>
  <w:num w:numId="13" w16cid:durableId="991449685">
    <w:abstractNumId w:val="12"/>
  </w:num>
  <w:num w:numId="14" w16cid:durableId="746028734">
    <w:abstractNumId w:val="12"/>
  </w:num>
  <w:num w:numId="15" w16cid:durableId="2116434856">
    <w:abstractNumId w:val="10"/>
  </w:num>
  <w:num w:numId="16" w16cid:durableId="17010126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22"/>
    <w:rsid w:val="00001E7F"/>
    <w:rsid w:val="000C1EA8"/>
    <w:rsid w:val="001379C0"/>
    <w:rsid w:val="001658BE"/>
    <w:rsid w:val="001D6E17"/>
    <w:rsid w:val="001F6E3E"/>
    <w:rsid w:val="002A1DB3"/>
    <w:rsid w:val="002C0CE3"/>
    <w:rsid w:val="00381D12"/>
    <w:rsid w:val="00387882"/>
    <w:rsid w:val="003D5277"/>
    <w:rsid w:val="00444BEB"/>
    <w:rsid w:val="004505D7"/>
    <w:rsid w:val="00454A07"/>
    <w:rsid w:val="004560DC"/>
    <w:rsid w:val="004C6162"/>
    <w:rsid w:val="004D09EA"/>
    <w:rsid w:val="004D3461"/>
    <w:rsid w:val="00511CBD"/>
    <w:rsid w:val="005372FB"/>
    <w:rsid w:val="005627B2"/>
    <w:rsid w:val="005D0FF5"/>
    <w:rsid w:val="005D6956"/>
    <w:rsid w:val="005F146E"/>
    <w:rsid w:val="0060200B"/>
    <w:rsid w:val="00627397"/>
    <w:rsid w:val="00691919"/>
    <w:rsid w:val="00694BA7"/>
    <w:rsid w:val="006D4DA3"/>
    <w:rsid w:val="006E1E54"/>
    <w:rsid w:val="007108ED"/>
    <w:rsid w:val="00715A92"/>
    <w:rsid w:val="00790B0F"/>
    <w:rsid w:val="00826F9A"/>
    <w:rsid w:val="008D499B"/>
    <w:rsid w:val="009E3740"/>
    <w:rsid w:val="009F52FF"/>
    <w:rsid w:val="00A45114"/>
    <w:rsid w:val="00A50A3D"/>
    <w:rsid w:val="00A86922"/>
    <w:rsid w:val="00A97F43"/>
    <w:rsid w:val="00AA04A9"/>
    <w:rsid w:val="00AA1836"/>
    <w:rsid w:val="00AB3D32"/>
    <w:rsid w:val="00AC4B4D"/>
    <w:rsid w:val="00AF6430"/>
    <w:rsid w:val="00BE3EA4"/>
    <w:rsid w:val="00C10DF5"/>
    <w:rsid w:val="00C46669"/>
    <w:rsid w:val="00C56109"/>
    <w:rsid w:val="00C67493"/>
    <w:rsid w:val="00CD6CE2"/>
    <w:rsid w:val="00D32A71"/>
    <w:rsid w:val="00D35DAD"/>
    <w:rsid w:val="00D66D7B"/>
    <w:rsid w:val="00D83E3F"/>
    <w:rsid w:val="00D859AB"/>
    <w:rsid w:val="00D902E5"/>
    <w:rsid w:val="00DC5381"/>
    <w:rsid w:val="00DD6E5C"/>
    <w:rsid w:val="00E511DC"/>
    <w:rsid w:val="00EE55FC"/>
    <w:rsid w:val="00F170C5"/>
    <w:rsid w:val="00F52F1F"/>
    <w:rsid w:val="00F6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E581E"/>
  <w15:chartTrackingRefBased/>
  <w15:docId w15:val="{500424CD-D80D-4CF0-9D71-E45BAACB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CE2"/>
    <w:pPr>
      <w:spacing w:after="8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DAD"/>
    <w:pPr>
      <w:keepNext/>
      <w:keepLines/>
      <w:spacing w:before="240"/>
      <w:outlineLvl w:val="0"/>
    </w:pPr>
    <w:rPr>
      <w:rFonts w:ascii="Formata" w:eastAsiaTheme="majorEastAsia" w:hAnsi="Formata" w:cstheme="majorBidi"/>
      <w:color w:val="00629B"/>
      <w:spacing w:val="-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DAD"/>
    <w:pPr>
      <w:keepNext/>
      <w:keepLines/>
      <w:spacing w:before="120"/>
      <w:outlineLvl w:val="1"/>
    </w:pPr>
    <w:rPr>
      <w:rFonts w:ascii="Formata" w:eastAsiaTheme="majorEastAsia" w:hAnsi="Formata" w:cstheme="majorBidi"/>
      <w:i/>
      <w:color w:val="009CA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CE2"/>
  </w:style>
  <w:style w:type="paragraph" w:styleId="Footer">
    <w:name w:val="footer"/>
    <w:basedOn w:val="Normal"/>
    <w:link w:val="FooterChar"/>
    <w:uiPriority w:val="99"/>
    <w:unhideWhenUsed/>
    <w:rsid w:val="00CD6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CE2"/>
  </w:style>
  <w:style w:type="character" w:customStyle="1" w:styleId="Heading1Char">
    <w:name w:val="Heading 1 Char"/>
    <w:basedOn w:val="DefaultParagraphFont"/>
    <w:link w:val="Heading1"/>
    <w:uiPriority w:val="9"/>
    <w:rsid w:val="00D35DAD"/>
    <w:rPr>
      <w:rFonts w:ascii="Formata" w:eastAsiaTheme="majorEastAsia" w:hAnsi="Formata" w:cstheme="majorBidi"/>
      <w:color w:val="00629B"/>
      <w:spacing w:val="-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5DAD"/>
    <w:rPr>
      <w:rFonts w:ascii="Formata" w:eastAsiaTheme="majorEastAsia" w:hAnsi="Formata" w:cstheme="majorBidi"/>
      <w:i/>
      <w:color w:val="009CA6"/>
      <w:sz w:val="28"/>
      <w:szCs w:val="26"/>
    </w:rPr>
  </w:style>
  <w:style w:type="paragraph" w:customStyle="1" w:styleId="BodyCopyBullets">
    <w:name w:val="Body Copy Bullets"/>
    <w:basedOn w:val="Heading2"/>
    <w:qFormat/>
    <w:rsid w:val="00F52F1F"/>
    <w:pPr>
      <w:numPr>
        <w:numId w:val="1"/>
      </w:numPr>
      <w:spacing w:before="240" w:after="120"/>
    </w:pPr>
    <w:rPr>
      <w:rFonts w:ascii="Calibri" w:hAnsi="Calibri" w:cs="Times New Roman (Headings CS)"/>
      <w:b/>
      <w:i w:val="0"/>
      <w:color w:val="00629B"/>
      <w:sz w:val="24"/>
    </w:rPr>
  </w:style>
  <w:style w:type="paragraph" w:customStyle="1" w:styleId="Style1">
    <w:name w:val="Style1"/>
    <w:basedOn w:val="Heading1"/>
    <w:qFormat/>
    <w:rsid w:val="005F146E"/>
    <w:pPr>
      <w:ind w:left="-144"/>
    </w:pPr>
    <w:rPr>
      <w:color w:val="009FA8"/>
      <w:sz w:val="36"/>
    </w:rPr>
  </w:style>
  <w:style w:type="character" w:styleId="Hyperlink">
    <w:name w:val="Hyperlink"/>
    <w:basedOn w:val="DefaultParagraphFont"/>
    <w:uiPriority w:val="99"/>
    <w:unhideWhenUsed/>
    <w:rsid w:val="00CD6CE2"/>
    <w:rPr>
      <w:color w:val="0563C1" w:themeColor="hyperlink"/>
      <w:u w:val="single"/>
    </w:rPr>
  </w:style>
  <w:style w:type="paragraph" w:customStyle="1" w:styleId="FooterText">
    <w:name w:val="FooterText"/>
    <w:basedOn w:val="Footer"/>
    <w:autoRedefine/>
    <w:qFormat/>
    <w:rsid w:val="00CD6CE2"/>
    <w:pPr>
      <w:spacing w:after="0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D6CE2"/>
    <w:pPr>
      <w:spacing w:after="0"/>
    </w:pPr>
    <w:rPr>
      <w:color w:val="7F7F7F" w:themeColor="text1" w:themeTint="8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6CE2"/>
    <w:rPr>
      <w:color w:val="7F7F7F" w:themeColor="text1" w:themeTint="80"/>
      <w:sz w:val="1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6C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E1E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1E5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560DC"/>
    <w:rPr>
      <w:sz w:val="22"/>
    </w:rPr>
  </w:style>
  <w:style w:type="character" w:styleId="IntenseEmphasis">
    <w:name w:val="Intense Emphasis"/>
    <w:basedOn w:val="DefaultParagraphFont"/>
    <w:uiPriority w:val="21"/>
    <w:qFormat/>
    <w:rsid w:val="00D35DAD"/>
    <w:rPr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A869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verypoint-comms.ieee.org/signup.php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coverypoint.ieee.org/resources/getting-started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iscoverypoint-comms.ieee.org/signup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verypoint.ieee.org/resources/getting-started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discoverypoint@ieee.org" TargetMode="External"/><Relationship Id="rId1" Type="http://schemas.openxmlformats.org/officeDocument/2006/relationships/hyperlink" Target="mailto:discoverypoint@ieee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discoverypoint@ieee.org" TargetMode="External"/><Relationship Id="rId1" Type="http://schemas.openxmlformats.org/officeDocument/2006/relationships/hyperlink" Target="mailto:discoverypoint@iee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rporate\Product%20Launches\IDPC\Marketing\Creative-Collateral\Letterhead\IEEE-DP-Letterhead-Template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96554A-7643-3742-9E8D-250256F3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IEEE-DP-Letterhead-Template-Final</Template>
  <TotalTime>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Olini, Claire</dc:creator>
  <cp:keywords/>
  <dc:description/>
  <cp:lastModifiedBy>Claire Olini</cp:lastModifiedBy>
  <cp:revision>2</cp:revision>
  <cp:lastPrinted>2021-05-21T14:34:00Z</cp:lastPrinted>
  <dcterms:created xsi:type="dcterms:W3CDTF">2023-01-31T20:21:00Z</dcterms:created>
  <dcterms:modified xsi:type="dcterms:W3CDTF">2023-03-06T15:46:00Z</dcterms:modified>
</cp:coreProperties>
</file>